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05B" w:rsidRPr="002A405B" w:rsidRDefault="002A405B" w:rsidP="002A405B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</w:rPr>
      </w:pPr>
      <w:r w:rsidRPr="002A405B">
        <w:rPr>
          <w:rFonts w:ascii="Verdana" w:hAnsi="Verdana" w:cs="Calibri"/>
          <w:b/>
          <w:bCs/>
          <w:color w:val="FF0000"/>
        </w:rPr>
        <w:t>Domenica</w:t>
      </w:r>
      <w:r>
        <w:rPr>
          <w:rFonts w:ascii="Verdana" w:hAnsi="Verdana" w:cs="Calibri"/>
          <w:b/>
          <w:bCs/>
          <w:color w:val="FF0000"/>
        </w:rPr>
        <w:t xml:space="preserve"> 13 ottobre 2019</w:t>
      </w:r>
    </w:p>
    <w:p w:rsidR="002A405B" w:rsidRPr="002A405B" w:rsidRDefault="002A405B" w:rsidP="002A405B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  <w:spacing w:val="-4"/>
        </w:rPr>
      </w:pPr>
      <w:r w:rsidRPr="002A405B">
        <w:rPr>
          <w:rFonts w:ascii="Verdana" w:hAnsi="Verdana" w:cs="Verdana"/>
          <w:b/>
          <w:color w:val="FF0000"/>
        </w:rPr>
        <w:t>28</w:t>
      </w:r>
      <w:r w:rsidRPr="002A405B">
        <w:rPr>
          <w:rFonts w:ascii="Verdana" w:hAnsi="Verdana" w:cs="Verdana"/>
          <w:b/>
          <w:color w:val="FF0000"/>
          <w:vertAlign w:val="superscript"/>
        </w:rPr>
        <w:t>a</w:t>
      </w:r>
      <w:r w:rsidRPr="002A405B">
        <w:rPr>
          <w:rFonts w:ascii="Verdana" w:hAnsi="Verdana" w:cs="Verdana"/>
          <w:b/>
          <w:color w:val="FF0000"/>
        </w:rPr>
        <w:t xml:space="preserve"> Tempo Ordinario</w:t>
      </w:r>
    </w:p>
    <w:p w:rsidR="002A405B" w:rsidRPr="002A405B" w:rsidRDefault="002A405B" w:rsidP="002A405B">
      <w:pPr>
        <w:widowControl w:val="0"/>
        <w:snapToGrid w:val="0"/>
        <w:spacing w:line="276" w:lineRule="auto"/>
        <w:rPr>
          <w:rFonts w:ascii="Verdana" w:hAnsi="Verdana"/>
          <w:i/>
          <w:iCs/>
        </w:rPr>
      </w:pPr>
      <w:r w:rsidRPr="002A405B">
        <w:rPr>
          <w:rFonts w:ascii="Verdana" w:hAnsi="Verdana"/>
          <w:i/>
          <w:iCs/>
        </w:rPr>
        <w:t xml:space="preserve">2Re 5,14-17; </w:t>
      </w:r>
      <w:proofErr w:type="spellStart"/>
      <w:r w:rsidRPr="002A405B">
        <w:rPr>
          <w:rFonts w:ascii="Verdana" w:hAnsi="Verdana"/>
          <w:i/>
          <w:iCs/>
        </w:rPr>
        <w:t>Sal</w:t>
      </w:r>
      <w:proofErr w:type="spellEnd"/>
      <w:r w:rsidRPr="002A405B">
        <w:rPr>
          <w:rFonts w:ascii="Verdana" w:hAnsi="Verdana"/>
          <w:i/>
          <w:iCs/>
        </w:rPr>
        <w:t xml:space="preserve"> </w:t>
      </w:r>
      <w:proofErr w:type="gramStart"/>
      <w:r w:rsidRPr="002A405B">
        <w:rPr>
          <w:rFonts w:ascii="Verdana" w:hAnsi="Verdana"/>
          <w:i/>
          <w:iCs/>
        </w:rPr>
        <w:t xml:space="preserve">97; </w:t>
      </w:r>
      <w:r>
        <w:rPr>
          <w:rFonts w:ascii="Verdana" w:hAnsi="Verdana"/>
          <w:i/>
          <w:iCs/>
        </w:rPr>
        <w:t xml:space="preserve"> </w:t>
      </w:r>
      <w:r w:rsidRPr="002A405B">
        <w:rPr>
          <w:rFonts w:ascii="Verdana" w:hAnsi="Verdana"/>
          <w:i/>
          <w:iCs/>
        </w:rPr>
        <w:t>2</w:t>
      </w:r>
      <w:proofErr w:type="gramEnd"/>
      <w:r w:rsidRPr="002A405B">
        <w:rPr>
          <w:rFonts w:ascii="Verdana" w:hAnsi="Verdana"/>
          <w:i/>
          <w:iCs/>
        </w:rPr>
        <w:t xml:space="preserve">Tm 2,8-13; Lc 17,11-19 </w:t>
      </w:r>
    </w:p>
    <w:p w:rsidR="002A405B" w:rsidRPr="002A405B" w:rsidRDefault="002A405B" w:rsidP="002A405B">
      <w:pPr>
        <w:widowControl w:val="0"/>
        <w:snapToGrid w:val="0"/>
        <w:spacing w:line="276" w:lineRule="auto"/>
        <w:rPr>
          <w:rFonts w:ascii="Verdana" w:hAnsi="Verdana"/>
        </w:rPr>
      </w:pPr>
      <w:r w:rsidRPr="002A405B">
        <w:rPr>
          <w:rFonts w:ascii="Verdana" w:hAnsi="Verdana"/>
          <w:i/>
          <w:iCs/>
        </w:rPr>
        <w:t>Non si è trovato nessuno</w:t>
      </w:r>
      <w:r>
        <w:rPr>
          <w:rFonts w:ascii="Verdana" w:hAnsi="Verdana"/>
          <w:i/>
          <w:iCs/>
        </w:rPr>
        <w:t xml:space="preserve"> </w:t>
      </w:r>
      <w:r w:rsidRPr="002A405B">
        <w:rPr>
          <w:rFonts w:ascii="Verdana" w:hAnsi="Verdana"/>
          <w:i/>
          <w:iCs/>
        </w:rPr>
        <w:t>che tornasse indietro a rendere gloria a Dio, all’infuori di questo straniero.</w:t>
      </w:r>
      <w:r w:rsidRPr="002A405B">
        <w:rPr>
          <w:rFonts w:ascii="Verdana" w:hAnsi="Verdana"/>
        </w:rPr>
        <w:t xml:space="preserve"> </w:t>
      </w:r>
    </w:p>
    <w:p w:rsidR="00C874AB" w:rsidRDefault="00C874AB" w:rsidP="00972CD2">
      <w:pPr>
        <w:spacing w:line="360" w:lineRule="auto"/>
      </w:pPr>
    </w:p>
    <w:p w:rsidR="00C874AB" w:rsidRDefault="00C874AB" w:rsidP="00972CD2">
      <w:pPr>
        <w:spacing w:line="360" w:lineRule="auto"/>
      </w:pPr>
    </w:p>
    <w:p w:rsidR="00972CD2" w:rsidRPr="00C874AB" w:rsidRDefault="00972CD2" w:rsidP="00972CD2">
      <w:pPr>
        <w:spacing w:line="360" w:lineRule="auto"/>
        <w:rPr>
          <w:rFonts w:eastAsiaTheme="minorHAnsi"/>
        </w:rPr>
      </w:pPr>
      <w:r w:rsidRPr="00C874AB">
        <w:t xml:space="preserve">Nel racconto del Vangelo di oggi c’è </w:t>
      </w:r>
      <w:r w:rsidRPr="00C874AB">
        <w:rPr>
          <w:b/>
          <w:bCs/>
        </w:rPr>
        <w:t xml:space="preserve">un </w:t>
      </w:r>
      <w:r w:rsidR="00924693" w:rsidRPr="00C874AB">
        <w:rPr>
          <w:b/>
          <w:bCs/>
        </w:rPr>
        <w:t>lungo</w:t>
      </w:r>
      <w:r w:rsidR="00924693" w:rsidRPr="00C874AB">
        <w:rPr>
          <w:b/>
          <w:bCs/>
        </w:rPr>
        <w:t xml:space="preserve"> </w:t>
      </w:r>
      <w:r w:rsidRPr="00C874AB">
        <w:rPr>
          <w:b/>
          <w:bCs/>
        </w:rPr>
        <w:t>cammino di fede</w:t>
      </w:r>
      <w:r w:rsidRPr="00C874AB">
        <w:t xml:space="preserve"> che è fatto almeno di </w:t>
      </w:r>
      <w:r w:rsidRPr="00C874AB">
        <w:rPr>
          <w:b/>
          <w:bCs/>
        </w:rPr>
        <w:t>tre passi</w:t>
      </w:r>
      <w:r w:rsidR="00924693">
        <w:rPr>
          <w:b/>
          <w:bCs/>
        </w:rPr>
        <w:t>.</w:t>
      </w:r>
      <w:r w:rsidRPr="00C874AB">
        <w:t xml:space="preserve"> </w:t>
      </w:r>
      <w:r w:rsidR="00924693" w:rsidRPr="00C874AB">
        <w:t xml:space="preserve">Un </w:t>
      </w:r>
      <w:r w:rsidRPr="00C874AB">
        <w:t>cammino che riguarda di</w:t>
      </w:r>
      <w:r w:rsidR="00924693">
        <w:t>eci</w:t>
      </w:r>
      <w:r w:rsidRPr="00C874AB">
        <w:t xml:space="preserve"> lebbrosi, ma che sotto sotto riguarda la nostra vita personale.</w:t>
      </w:r>
    </w:p>
    <w:p w:rsidR="00972CD2" w:rsidRPr="00C874AB" w:rsidRDefault="00972CD2" w:rsidP="00972CD2">
      <w:pPr>
        <w:spacing w:line="360" w:lineRule="auto"/>
      </w:pPr>
      <w:r w:rsidRPr="00C874AB">
        <w:rPr>
          <w:b/>
          <w:bCs/>
        </w:rPr>
        <w:t xml:space="preserve">1. </w:t>
      </w:r>
      <w:r w:rsidRPr="00C874AB">
        <w:t xml:space="preserve">Il primo passo è </w:t>
      </w:r>
      <w:r w:rsidRPr="00C874AB">
        <w:rPr>
          <w:b/>
          <w:bCs/>
        </w:rPr>
        <w:t xml:space="preserve">il </w:t>
      </w:r>
      <w:r w:rsidRPr="00924693">
        <w:rPr>
          <w:b/>
          <w:bCs/>
          <w:u w:val="single"/>
        </w:rPr>
        <w:t>bisogno</w:t>
      </w:r>
      <w:r w:rsidRPr="00C874AB">
        <w:t xml:space="preserve">. Questi dieci uomini </w:t>
      </w:r>
      <w:r w:rsidRPr="00C874AB">
        <w:rPr>
          <w:b/>
          <w:bCs/>
        </w:rPr>
        <w:t>hanno bisogno di guarire</w:t>
      </w:r>
      <w:r w:rsidRPr="00C874AB">
        <w:t xml:space="preserve">, </w:t>
      </w:r>
      <w:r w:rsidRPr="00C874AB">
        <w:rPr>
          <w:b/>
          <w:bCs/>
        </w:rPr>
        <w:t>ma soprattutto di sentirsi accolti</w:t>
      </w:r>
      <w:r w:rsidRPr="00C874AB">
        <w:t xml:space="preserve">, riconosciuti come persone normali, come parte di una comunità. </w:t>
      </w:r>
    </w:p>
    <w:p w:rsidR="00924693" w:rsidRDefault="00972CD2" w:rsidP="00972CD2">
      <w:pPr>
        <w:spacing w:line="360" w:lineRule="auto"/>
      </w:pPr>
      <w:r w:rsidRPr="00C874AB">
        <w:rPr>
          <w:b/>
          <w:bCs/>
        </w:rPr>
        <w:t>Il dolore</w:t>
      </w:r>
      <w:r w:rsidRPr="00C874AB">
        <w:t xml:space="preserve"> quando tocca la vita di una persona </w:t>
      </w:r>
      <w:r w:rsidRPr="00C874AB">
        <w:rPr>
          <w:b/>
          <w:bCs/>
        </w:rPr>
        <w:t>ha due poteri</w:t>
      </w:r>
      <w:r w:rsidRPr="00C874AB">
        <w:t xml:space="preserve">: </w:t>
      </w:r>
    </w:p>
    <w:p w:rsidR="00924693" w:rsidRDefault="00924693" w:rsidP="00972CD2">
      <w:pPr>
        <w:spacing w:line="360" w:lineRule="auto"/>
      </w:pPr>
      <w:r>
        <w:t xml:space="preserve">- </w:t>
      </w:r>
      <w:r w:rsidR="00972CD2" w:rsidRPr="00C874AB">
        <w:t xml:space="preserve">o </w:t>
      </w:r>
      <w:r w:rsidR="00972CD2" w:rsidRPr="00C874AB">
        <w:rPr>
          <w:b/>
          <w:bCs/>
        </w:rPr>
        <w:t>quello di addolcire</w:t>
      </w:r>
      <w:r w:rsidR="00972CD2" w:rsidRPr="00C874AB">
        <w:t xml:space="preserve"> e rendere più sensibili, più attenti, più profondi</w:t>
      </w:r>
      <w:r>
        <w:t>;</w:t>
      </w:r>
    </w:p>
    <w:p w:rsidR="00972CD2" w:rsidRPr="00C874AB" w:rsidRDefault="00924693" w:rsidP="00972CD2">
      <w:pPr>
        <w:spacing w:line="360" w:lineRule="auto"/>
      </w:pPr>
      <w:r>
        <w:t>-</w:t>
      </w:r>
      <w:r w:rsidR="00972CD2" w:rsidRPr="00C874AB">
        <w:t xml:space="preserve"> </w:t>
      </w:r>
      <w:r w:rsidR="00972CD2" w:rsidRPr="00C874AB">
        <w:rPr>
          <w:b/>
          <w:bCs/>
        </w:rPr>
        <w:t>oppure fa uscire il peggio</w:t>
      </w:r>
      <w:r w:rsidR="00972CD2" w:rsidRPr="00C874AB">
        <w:t xml:space="preserve"> che è in noi e ci porta a usare le persone, a prendere, a derubare quello che gli altri ci possono dare e poi a farne a meno.</w:t>
      </w:r>
    </w:p>
    <w:p w:rsidR="00972CD2" w:rsidRPr="00C874AB" w:rsidRDefault="00972CD2" w:rsidP="00972CD2">
      <w:pPr>
        <w:spacing w:line="360" w:lineRule="auto"/>
      </w:pPr>
      <w:r w:rsidRPr="00C874AB">
        <w:t>Tutti e dieci hanno bisogno, ma hanno due reazioni diverse: nove in un senso e uno nell’altro.</w:t>
      </w:r>
    </w:p>
    <w:p w:rsidR="00972CD2" w:rsidRPr="00C874AB" w:rsidRDefault="00972CD2" w:rsidP="00972CD2">
      <w:pPr>
        <w:spacing w:line="360" w:lineRule="auto"/>
      </w:pPr>
      <w:r w:rsidRPr="00C874AB">
        <w:rPr>
          <w:b/>
          <w:bCs/>
        </w:rPr>
        <w:t xml:space="preserve">2. </w:t>
      </w:r>
      <w:r w:rsidRPr="00C874AB">
        <w:t>Il secondo passo, che è solo d</w:t>
      </w:r>
      <w:r w:rsidRPr="00C874AB">
        <w:t xml:space="preserve">el </w:t>
      </w:r>
      <w:r w:rsidRPr="00C874AB">
        <w:t>lebbroso samaritano,</w:t>
      </w:r>
      <w:r w:rsidRPr="00C874AB">
        <w:rPr>
          <w:b/>
          <w:bCs/>
        </w:rPr>
        <w:t xml:space="preserve"> è quello della </w:t>
      </w:r>
      <w:r w:rsidRPr="00924693">
        <w:rPr>
          <w:b/>
          <w:bCs/>
          <w:u w:val="single"/>
        </w:rPr>
        <w:t>riconoscenza</w:t>
      </w:r>
      <w:r w:rsidRPr="00C874AB">
        <w:t xml:space="preserve">. </w:t>
      </w:r>
    </w:p>
    <w:p w:rsidR="00972CD2" w:rsidRPr="00C874AB" w:rsidRDefault="00972CD2" w:rsidP="00972CD2">
      <w:pPr>
        <w:spacing w:line="360" w:lineRule="auto"/>
      </w:pPr>
      <w:r w:rsidRPr="00C874AB">
        <w:t xml:space="preserve">- </w:t>
      </w:r>
      <w:r w:rsidRPr="00C874AB">
        <w:t xml:space="preserve">Quest’uomo ha capito il dono che ha avuto. Lo ha capito non solo perché vede la sua carne tornata normale, non solo perché non deve più nascondersi, ma </w:t>
      </w:r>
      <w:r w:rsidRPr="00C874AB">
        <w:rPr>
          <w:b/>
          <w:bCs/>
        </w:rPr>
        <w:t xml:space="preserve">lo ha capito perché si è sentito </w:t>
      </w:r>
      <w:r w:rsidRPr="00C874AB">
        <w:t xml:space="preserve">davvero </w:t>
      </w:r>
      <w:r w:rsidRPr="00C874AB">
        <w:rPr>
          <w:b/>
          <w:bCs/>
        </w:rPr>
        <w:t>un uomo nuovo</w:t>
      </w:r>
      <w:r w:rsidRPr="00C874AB">
        <w:t xml:space="preserve"> </w:t>
      </w:r>
      <w:r w:rsidRPr="00C874AB">
        <w:rPr>
          <w:b/>
          <w:bCs/>
        </w:rPr>
        <w:t>ed è riconoscente</w:t>
      </w:r>
      <w:r w:rsidRPr="00C874AB">
        <w:t xml:space="preserve"> verso Gesù che ha operato questo miracolo. </w:t>
      </w:r>
    </w:p>
    <w:p w:rsidR="00972CD2" w:rsidRPr="00C874AB" w:rsidRDefault="00972CD2" w:rsidP="00972CD2">
      <w:pPr>
        <w:spacing w:line="360" w:lineRule="auto"/>
      </w:pPr>
      <w:r w:rsidRPr="00C874AB">
        <w:rPr>
          <w:b/>
          <w:bCs/>
        </w:rPr>
        <w:t xml:space="preserve">- </w:t>
      </w:r>
      <w:r w:rsidRPr="00C874AB">
        <w:rPr>
          <w:b/>
          <w:bCs/>
        </w:rPr>
        <w:t>Ha capito che è stato amato,</w:t>
      </w:r>
      <w:r w:rsidRPr="00C874AB">
        <w:t xml:space="preserve"> perché </w:t>
      </w:r>
      <w:r w:rsidRPr="00C874AB">
        <w:rPr>
          <w:b/>
          <w:bCs/>
        </w:rPr>
        <w:t>un estraneo gratuitamente</w:t>
      </w:r>
      <w:r w:rsidRPr="00C874AB">
        <w:t xml:space="preserve"> gli ha prestato attenzione e </w:t>
      </w:r>
      <w:r w:rsidRPr="00C874AB">
        <w:rPr>
          <w:b/>
          <w:bCs/>
        </w:rPr>
        <w:t>gli ha fatto un dono</w:t>
      </w:r>
      <w:r w:rsidRPr="00C874AB">
        <w:t>.</w:t>
      </w:r>
    </w:p>
    <w:p w:rsidR="00972CD2" w:rsidRPr="00C874AB" w:rsidRDefault="00972CD2" w:rsidP="00972CD2">
      <w:pPr>
        <w:spacing w:line="360" w:lineRule="auto"/>
        <w:rPr>
          <w:b/>
          <w:bCs/>
        </w:rPr>
      </w:pPr>
      <w:r w:rsidRPr="00C874AB">
        <w:rPr>
          <w:b/>
          <w:bCs/>
        </w:rPr>
        <w:t xml:space="preserve">3. </w:t>
      </w:r>
      <w:r w:rsidRPr="00C874AB">
        <w:t xml:space="preserve">E allora arriva il terzo passo ed è </w:t>
      </w:r>
      <w:r w:rsidRPr="00C874AB">
        <w:rPr>
          <w:b/>
          <w:bCs/>
        </w:rPr>
        <w:t xml:space="preserve">la </w:t>
      </w:r>
      <w:r w:rsidRPr="00924693">
        <w:rPr>
          <w:b/>
          <w:bCs/>
          <w:u w:val="single"/>
        </w:rPr>
        <w:t>comprensione</w:t>
      </w:r>
      <w:r w:rsidRPr="00C874AB">
        <w:rPr>
          <w:b/>
          <w:bCs/>
        </w:rPr>
        <w:t xml:space="preserve"> più profonda</w:t>
      </w:r>
      <w:r w:rsidRPr="00C874AB">
        <w:t xml:space="preserve">. Questo uomo arriva a comprendere che </w:t>
      </w:r>
      <w:r w:rsidRPr="00C874AB">
        <w:rPr>
          <w:b/>
          <w:bCs/>
        </w:rPr>
        <w:t>ha una malattia più grave</w:t>
      </w:r>
      <w:r w:rsidRPr="00C874AB">
        <w:t>, che rischiava di renderlo insensibile non nella pelle ma nel cuore</w:t>
      </w:r>
      <w:r w:rsidR="00924693">
        <w:t>. S</w:t>
      </w:r>
      <w:r w:rsidRPr="00C874AB">
        <w:t xml:space="preserve">ente </w:t>
      </w:r>
      <w:r w:rsidRPr="00C874AB">
        <w:t xml:space="preserve">che </w:t>
      </w:r>
      <w:r w:rsidRPr="00C874AB">
        <w:rPr>
          <w:b/>
          <w:bCs/>
        </w:rPr>
        <w:t>ha bisogno di guarire dentro</w:t>
      </w:r>
      <w:r w:rsidRPr="00C874AB">
        <w:t xml:space="preserve">. </w:t>
      </w:r>
      <w:r w:rsidR="00C874AB">
        <w:rPr>
          <w:b/>
          <w:bCs/>
        </w:rPr>
        <w:t>“Alzati e va’; la tua fede ti ha salvato”.</w:t>
      </w:r>
    </w:p>
    <w:p w:rsidR="00972CD2" w:rsidRPr="00C874AB" w:rsidRDefault="00972CD2" w:rsidP="00972CD2">
      <w:pPr>
        <w:spacing w:line="360" w:lineRule="auto"/>
      </w:pPr>
      <w:r w:rsidRPr="00C874AB">
        <w:t>E Gesù opera per lui questo secondo miracolo. Il lebbroso samaritano ha ricevuto la piena guarigione, è tornato un uomo nuovo nel corpo e nel cuore.</w:t>
      </w:r>
    </w:p>
    <w:p w:rsidR="00972CD2" w:rsidRPr="00C874AB" w:rsidRDefault="00972CD2" w:rsidP="00972CD2">
      <w:pPr>
        <w:spacing w:line="360" w:lineRule="auto"/>
        <w:rPr>
          <w:b/>
          <w:bCs/>
        </w:rPr>
      </w:pPr>
      <w:r w:rsidRPr="00C874AB">
        <w:rPr>
          <w:b/>
          <w:bCs/>
        </w:rPr>
        <w:t xml:space="preserve">4. </w:t>
      </w:r>
      <w:r w:rsidRPr="00C874AB">
        <w:t xml:space="preserve">A noi può capitare di essere </w:t>
      </w:r>
      <w:r w:rsidRPr="00C874AB">
        <w:rPr>
          <w:b/>
          <w:bCs/>
        </w:rPr>
        <w:t>stolti nel chiedere</w:t>
      </w:r>
      <w:r w:rsidRPr="00C874AB">
        <w:rPr>
          <w:b/>
          <w:bCs/>
        </w:rPr>
        <w:t>.</w:t>
      </w:r>
    </w:p>
    <w:p w:rsidR="00924693" w:rsidRDefault="00972CD2" w:rsidP="00972CD2">
      <w:pPr>
        <w:spacing w:line="360" w:lineRule="auto"/>
      </w:pPr>
      <w:r w:rsidRPr="00C874AB">
        <w:t>Domandiamo,</w:t>
      </w:r>
      <w:r w:rsidRPr="00C874AB">
        <w:t xml:space="preserve"> con insistenza a Dio</w:t>
      </w:r>
      <w:r w:rsidRPr="00C874AB">
        <w:t>,</w:t>
      </w:r>
      <w:r w:rsidRPr="00C874AB">
        <w:t xml:space="preserve"> di guarire solo a livello umano: «Ho questa malattia, Signore guariscimi!»</w:t>
      </w:r>
      <w:r w:rsidR="00924693">
        <w:t>.</w:t>
      </w:r>
    </w:p>
    <w:p w:rsidR="00924693" w:rsidRDefault="00924693" w:rsidP="00972CD2">
      <w:pPr>
        <w:spacing w:line="360" w:lineRule="auto"/>
      </w:pPr>
      <w:r w:rsidRPr="00C874AB">
        <w:t xml:space="preserve">Senza </w:t>
      </w:r>
      <w:r w:rsidR="00972CD2" w:rsidRPr="00C874AB">
        <w:t xml:space="preserve">capire che ci sarebbe </w:t>
      </w:r>
      <w:r w:rsidR="00972CD2" w:rsidRPr="00C874AB">
        <w:rPr>
          <w:b/>
          <w:bCs/>
        </w:rPr>
        <w:t>una grazia più grande</w:t>
      </w:r>
      <w:r w:rsidR="00972CD2" w:rsidRPr="00C874AB">
        <w:t>, più profonda</w:t>
      </w:r>
      <w:r>
        <w:t>,</w:t>
      </w:r>
      <w:r w:rsidR="00972CD2" w:rsidRPr="00C874AB">
        <w:t xml:space="preserve"> di cui abbiamo bisogno</w:t>
      </w:r>
      <w:r>
        <w:t>:</w:t>
      </w:r>
    </w:p>
    <w:p w:rsidR="00924693" w:rsidRDefault="00924693" w:rsidP="00972CD2">
      <w:pPr>
        <w:spacing w:line="360" w:lineRule="auto"/>
      </w:pPr>
      <w:r>
        <w:t>-</w:t>
      </w:r>
      <w:r w:rsidR="00972CD2" w:rsidRPr="00C874AB">
        <w:t xml:space="preserve"> quella dell’essere davvero perdonati,</w:t>
      </w:r>
    </w:p>
    <w:p w:rsidR="00924693" w:rsidRDefault="00924693" w:rsidP="00972CD2">
      <w:pPr>
        <w:spacing w:line="360" w:lineRule="auto"/>
      </w:pPr>
      <w:r>
        <w:t>-</w:t>
      </w:r>
      <w:r w:rsidR="00972CD2" w:rsidRPr="00C874AB">
        <w:t xml:space="preserve"> </w:t>
      </w:r>
      <w:r w:rsidR="00972CD2" w:rsidRPr="00C874AB">
        <w:rPr>
          <w:b/>
          <w:bCs/>
        </w:rPr>
        <w:t xml:space="preserve">quella dell’avere </w:t>
      </w:r>
      <w:r w:rsidR="00972CD2" w:rsidRPr="00C874AB">
        <w:t>un cuore nuovo,</w:t>
      </w:r>
    </w:p>
    <w:p w:rsidR="00972CD2" w:rsidRPr="00C874AB" w:rsidRDefault="00924693" w:rsidP="00972CD2">
      <w:pPr>
        <w:spacing w:line="360" w:lineRule="auto"/>
        <w:rPr>
          <w:b/>
          <w:bCs/>
        </w:rPr>
      </w:pPr>
      <w:r>
        <w:t>-</w:t>
      </w:r>
      <w:r w:rsidR="00972CD2" w:rsidRPr="00C874AB">
        <w:t xml:space="preserve"> </w:t>
      </w:r>
      <w:bookmarkStart w:id="0" w:name="_GoBack"/>
      <w:bookmarkEnd w:id="0"/>
      <w:r w:rsidR="00972CD2" w:rsidRPr="00C874AB">
        <w:rPr>
          <w:b/>
          <w:bCs/>
        </w:rPr>
        <w:t>un cuore capace di un amore grande come è quello di Cristo.</w:t>
      </w:r>
    </w:p>
    <w:p w:rsidR="00972CD2" w:rsidRPr="00C874AB" w:rsidRDefault="00972CD2" w:rsidP="00972CD2">
      <w:pPr>
        <w:spacing w:line="360" w:lineRule="auto"/>
      </w:pPr>
      <w:r w:rsidRPr="00C874AB">
        <w:t>Come questo lebbroso, samaritano, facciamo anche noi i tre passi:</w:t>
      </w:r>
    </w:p>
    <w:p w:rsidR="00972CD2" w:rsidRPr="00C874AB" w:rsidRDefault="00972CD2" w:rsidP="00972CD2">
      <w:pPr>
        <w:spacing w:line="360" w:lineRule="auto"/>
      </w:pPr>
      <w:r w:rsidRPr="00C874AB">
        <w:t>- chiediamo</w:t>
      </w:r>
    </w:p>
    <w:p w:rsidR="00972CD2" w:rsidRPr="00C874AB" w:rsidRDefault="00972CD2" w:rsidP="00972CD2">
      <w:pPr>
        <w:spacing w:line="360" w:lineRule="auto"/>
      </w:pPr>
      <w:r w:rsidRPr="00C874AB">
        <w:t>- ringraziamo</w:t>
      </w:r>
    </w:p>
    <w:p w:rsidR="00972CD2" w:rsidRPr="00C874AB" w:rsidRDefault="00972CD2" w:rsidP="00972CD2">
      <w:pPr>
        <w:spacing w:line="360" w:lineRule="auto"/>
      </w:pPr>
      <w:r w:rsidRPr="00C874AB">
        <w:t>- chiediamo il dono più grande.</w:t>
      </w:r>
    </w:p>
    <w:sectPr w:rsidR="00972CD2" w:rsidRPr="00C874AB" w:rsidSect="00C87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D2"/>
    <w:rsid w:val="001A169A"/>
    <w:rsid w:val="002A405B"/>
    <w:rsid w:val="004234C6"/>
    <w:rsid w:val="00924693"/>
    <w:rsid w:val="00972CD2"/>
    <w:rsid w:val="00C874AB"/>
    <w:rsid w:val="00D8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224"/>
  <w15:chartTrackingRefBased/>
  <w15:docId w15:val="{C54B2A89-8DC4-44DE-A308-6AA4596C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72CD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A405B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2019-10-12T06:34:00Z</cp:lastPrinted>
  <dcterms:created xsi:type="dcterms:W3CDTF">2019-10-12T06:29:00Z</dcterms:created>
  <dcterms:modified xsi:type="dcterms:W3CDTF">2019-10-12T06:51:00Z</dcterms:modified>
</cp:coreProperties>
</file>